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4"/>
        <w:gridCol w:w="2343"/>
        <w:gridCol w:w="1302"/>
        <w:gridCol w:w="3067"/>
      </w:tblGrid>
      <w:tr w:rsidR="00CC7A9A" w:rsidRPr="00CC7A9A" w:rsidTr="00CC7A9A">
        <w:tc>
          <w:tcPr>
            <w:tcW w:w="2304" w:type="dxa"/>
            <w:shd w:val="clear" w:color="auto" w:fill="B4C6E7" w:themeFill="accent5" w:themeFillTint="66"/>
          </w:tcPr>
          <w:p w:rsidR="00CC7A9A" w:rsidRPr="00CC7A9A" w:rsidRDefault="00CC7A9A" w:rsidP="00CC7A9A">
            <w:pPr>
              <w:jc w:val="center"/>
              <w:rPr>
                <w:rFonts w:ascii="Century Gothic" w:hAnsi="Century Gothic"/>
                <w:b/>
              </w:rPr>
            </w:pPr>
            <w:r w:rsidRPr="00CC7A9A">
              <w:rPr>
                <w:rFonts w:ascii="Century Gothic" w:hAnsi="Century Gothic"/>
                <w:b/>
              </w:rPr>
              <w:t>Name of child:</w:t>
            </w:r>
          </w:p>
        </w:tc>
        <w:tc>
          <w:tcPr>
            <w:tcW w:w="2343" w:type="dxa"/>
            <w:shd w:val="clear" w:color="auto" w:fill="B4C6E7" w:themeFill="accent5" w:themeFillTint="66"/>
          </w:tcPr>
          <w:p w:rsidR="00CC7A9A" w:rsidRPr="00CC7A9A" w:rsidRDefault="00CC7A9A" w:rsidP="00CC7A9A">
            <w:pPr>
              <w:jc w:val="center"/>
              <w:rPr>
                <w:rFonts w:ascii="Century Gothic" w:hAnsi="Century Gothic"/>
                <w:b/>
              </w:rPr>
            </w:pPr>
            <w:r w:rsidRPr="00CC7A9A">
              <w:rPr>
                <w:rFonts w:ascii="Century Gothic" w:hAnsi="Century Gothic"/>
                <w:b/>
              </w:rPr>
              <w:t>Year Group/ Class:</w:t>
            </w:r>
          </w:p>
        </w:tc>
        <w:tc>
          <w:tcPr>
            <w:tcW w:w="1302" w:type="dxa"/>
            <w:shd w:val="clear" w:color="auto" w:fill="B4C6E7" w:themeFill="accent5" w:themeFillTint="66"/>
          </w:tcPr>
          <w:p w:rsidR="00CC7A9A" w:rsidRPr="00CC7A9A" w:rsidRDefault="00CC7A9A" w:rsidP="00CC7A9A">
            <w:pPr>
              <w:jc w:val="center"/>
              <w:rPr>
                <w:rFonts w:ascii="Century Gothic" w:hAnsi="Century Gothic"/>
                <w:b/>
              </w:rPr>
            </w:pPr>
            <w:r w:rsidRPr="00CC7A9A">
              <w:rPr>
                <w:rFonts w:ascii="Century Gothic" w:hAnsi="Century Gothic"/>
                <w:b/>
              </w:rPr>
              <w:t>Date:</w:t>
            </w:r>
          </w:p>
        </w:tc>
        <w:tc>
          <w:tcPr>
            <w:tcW w:w="3067" w:type="dxa"/>
            <w:shd w:val="clear" w:color="auto" w:fill="B4C6E7" w:themeFill="accent5" w:themeFillTint="66"/>
          </w:tcPr>
          <w:p w:rsidR="00CC7A9A" w:rsidRPr="00CC7A9A" w:rsidRDefault="00CC7A9A" w:rsidP="00CC7A9A">
            <w:pPr>
              <w:jc w:val="center"/>
              <w:rPr>
                <w:rFonts w:ascii="Century Gothic" w:hAnsi="Century Gothic"/>
                <w:b/>
              </w:rPr>
            </w:pPr>
            <w:r w:rsidRPr="00CC7A9A">
              <w:rPr>
                <w:rFonts w:ascii="Century Gothic" w:hAnsi="Century Gothic"/>
                <w:b/>
              </w:rPr>
              <w:t>Form Completed by:</w:t>
            </w:r>
          </w:p>
        </w:tc>
      </w:tr>
      <w:tr w:rsidR="00CC7A9A" w:rsidRPr="00CC7A9A" w:rsidTr="00CC7A9A">
        <w:tc>
          <w:tcPr>
            <w:tcW w:w="2304" w:type="dxa"/>
          </w:tcPr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Pr="00CC7A9A" w:rsidRDefault="00CC7A9A">
            <w:pPr>
              <w:rPr>
                <w:rFonts w:ascii="Century Gothic" w:hAnsi="Century Gothic"/>
              </w:rPr>
            </w:pPr>
          </w:p>
        </w:tc>
        <w:tc>
          <w:tcPr>
            <w:tcW w:w="2343" w:type="dxa"/>
          </w:tcPr>
          <w:p w:rsidR="00CC7A9A" w:rsidRPr="00CC7A9A" w:rsidRDefault="00CC7A9A">
            <w:pPr>
              <w:rPr>
                <w:rFonts w:ascii="Century Gothic" w:hAnsi="Century Gothic"/>
              </w:rPr>
            </w:pPr>
          </w:p>
        </w:tc>
        <w:tc>
          <w:tcPr>
            <w:tcW w:w="1302" w:type="dxa"/>
          </w:tcPr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Pr="00CC7A9A" w:rsidRDefault="00CC7A9A">
            <w:pPr>
              <w:rPr>
                <w:rFonts w:ascii="Century Gothic" w:hAnsi="Century Gothic"/>
              </w:rPr>
            </w:pPr>
          </w:p>
        </w:tc>
        <w:tc>
          <w:tcPr>
            <w:tcW w:w="3067" w:type="dxa"/>
          </w:tcPr>
          <w:p w:rsidR="00CC7A9A" w:rsidRDefault="00CC7A9A">
            <w:pPr>
              <w:rPr>
                <w:rFonts w:ascii="Century Gothic" w:hAnsi="Century Gothic"/>
              </w:rPr>
            </w:pPr>
          </w:p>
        </w:tc>
      </w:tr>
    </w:tbl>
    <w:p w:rsidR="00E56E92" w:rsidRDefault="00E56E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7A9A" w:rsidRPr="00CC7A9A" w:rsidTr="00CC7A9A">
        <w:tc>
          <w:tcPr>
            <w:tcW w:w="9016" w:type="dxa"/>
            <w:shd w:val="clear" w:color="auto" w:fill="B4C6E7" w:themeFill="accent5" w:themeFillTint="66"/>
          </w:tcPr>
          <w:p w:rsidR="00CC7A9A" w:rsidRDefault="00CC7A9A">
            <w:pPr>
              <w:rPr>
                <w:rFonts w:ascii="Century Gothic" w:hAnsi="Century Gothic"/>
                <w:b/>
              </w:rPr>
            </w:pPr>
            <w:r w:rsidRPr="00CC7A9A">
              <w:rPr>
                <w:rFonts w:ascii="Century Gothic" w:hAnsi="Century Gothic"/>
                <w:b/>
              </w:rPr>
              <w:t>Supporting Information</w:t>
            </w:r>
            <w:r>
              <w:rPr>
                <w:rFonts w:ascii="Century Gothic" w:hAnsi="Century Gothic"/>
                <w:b/>
              </w:rPr>
              <w:t>:</w:t>
            </w:r>
          </w:p>
          <w:p w:rsidR="00CC7A9A" w:rsidRPr="00CC7A9A" w:rsidRDefault="00CC7A9A">
            <w:pPr>
              <w:rPr>
                <w:rFonts w:ascii="Century Gothic" w:hAnsi="Century Gothic"/>
                <w:i/>
              </w:rPr>
            </w:pPr>
            <w:r w:rsidRPr="00CC7A9A">
              <w:rPr>
                <w:rFonts w:ascii="Century Gothic" w:hAnsi="Century Gothic"/>
                <w:i/>
                <w:sz w:val="18"/>
              </w:rPr>
              <w:t xml:space="preserve">Please include: why you are making this referral/ any wider concerns or history that could be relevant to this referral. </w:t>
            </w:r>
            <w:r>
              <w:rPr>
                <w:rFonts w:ascii="Century Gothic" w:hAnsi="Century Gothic"/>
                <w:i/>
                <w:sz w:val="18"/>
              </w:rPr>
              <w:t xml:space="preserve">Please also consider if you have any concerns which are not covered within the “emotional skills audit” below. </w:t>
            </w:r>
          </w:p>
        </w:tc>
      </w:tr>
      <w:tr w:rsidR="00CC7A9A" w:rsidRPr="00CC7A9A" w:rsidTr="00CC7A9A">
        <w:tc>
          <w:tcPr>
            <w:tcW w:w="9016" w:type="dxa"/>
          </w:tcPr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Default="00CC7A9A">
            <w:pPr>
              <w:rPr>
                <w:rFonts w:ascii="Century Gothic" w:hAnsi="Century Gothic"/>
              </w:rPr>
            </w:pPr>
          </w:p>
          <w:p w:rsidR="00CC7A9A" w:rsidRPr="00CC7A9A" w:rsidRDefault="00CC7A9A">
            <w:pPr>
              <w:rPr>
                <w:rFonts w:ascii="Century Gothic" w:hAnsi="Century Gothic"/>
              </w:rPr>
            </w:pPr>
          </w:p>
        </w:tc>
      </w:tr>
    </w:tbl>
    <w:p w:rsidR="00CC7A9A" w:rsidRDefault="00CC7A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7A9A" w:rsidRPr="00CC7A9A" w:rsidTr="00BC71DD">
        <w:tc>
          <w:tcPr>
            <w:tcW w:w="9016" w:type="dxa"/>
            <w:shd w:val="clear" w:color="auto" w:fill="B4C6E7" w:themeFill="accent5" w:themeFillTint="66"/>
          </w:tcPr>
          <w:p w:rsidR="00CC7A9A" w:rsidRDefault="00CC7A9A" w:rsidP="00BC71D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Feedback from the Inclusion team/ Actions:</w:t>
            </w:r>
          </w:p>
          <w:p w:rsidR="002C0289" w:rsidRPr="00CC7A9A" w:rsidRDefault="00CC7A9A" w:rsidP="00BC71DD">
            <w:pPr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sz w:val="18"/>
              </w:rPr>
              <w:t xml:space="preserve">Each form will be assessed and discussed at the end of the term that it is submitted, to influence ELSA/ ELTA planning and timetabling for the following term. </w:t>
            </w:r>
          </w:p>
        </w:tc>
      </w:tr>
      <w:tr w:rsidR="00CC7A9A" w:rsidRPr="00CC7A9A" w:rsidTr="002B6FD6">
        <w:trPr>
          <w:trHeight w:val="2430"/>
        </w:trPr>
        <w:tc>
          <w:tcPr>
            <w:tcW w:w="9016" w:type="dxa"/>
          </w:tcPr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CC7A9A" w:rsidRDefault="00CC7A9A" w:rsidP="00BC71DD">
            <w:pPr>
              <w:rPr>
                <w:rFonts w:ascii="Century Gothic" w:hAnsi="Century Gothic"/>
              </w:rPr>
            </w:pPr>
          </w:p>
          <w:p w:rsidR="002B6FD6" w:rsidRPr="00CC7A9A" w:rsidRDefault="002B6FD6" w:rsidP="00BC71DD">
            <w:pPr>
              <w:rPr>
                <w:rFonts w:ascii="Century Gothic" w:hAnsi="Century Gothic"/>
              </w:rPr>
            </w:pPr>
          </w:p>
        </w:tc>
      </w:tr>
      <w:tr w:rsidR="002B6FD6" w:rsidRPr="00CC7A9A" w:rsidTr="002B6FD6">
        <w:trPr>
          <w:trHeight w:val="628"/>
        </w:trPr>
        <w:tc>
          <w:tcPr>
            <w:tcW w:w="9016" w:type="dxa"/>
            <w:shd w:val="clear" w:color="auto" w:fill="B4C6E7" w:themeFill="accent5" w:themeFillTint="66"/>
          </w:tcPr>
          <w:p w:rsidR="002B6FD6" w:rsidRDefault="002B6FD6" w:rsidP="00BC71DD">
            <w:pPr>
              <w:rPr>
                <w:rFonts w:ascii="Century Gothic" w:hAnsi="Century Gothic"/>
                <w:b/>
              </w:rPr>
            </w:pPr>
            <w:r w:rsidRPr="002B6FD6">
              <w:rPr>
                <w:rFonts w:ascii="Century Gothic" w:hAnsi="Century Gothic"/>
                <w:b/>
              </w:rPr>
              <w:t>If ELSA/ ELTA has been confirmed, or any other follow up actions, has the child’s parent been informed?</w:t>
            </w:r>
          </w:p>
          <w:p w:rsidR="002B6FD6" w:rsidRPr="002B6FD6" w:rsidRDefault="002B6FD6" w:rsidP="00BC71DD">
            <w:pPr>
              <w:rPr>
                <w:rFonts w:ascii="Century Gothic" w:hAnsi="Century Gothic"/>
                <w:i/>
                <w:sz w:val="18"/>
              </w:rPr>
            </w:pPr>
            <w:r>
              <w:rPr>
                <w:rFonts w:ascii="Century Gothic" w:hAnsi="Century Gothic"/>
                <w:i/>
                <w:sz w:val="18"/>
              </w:rPr>
              <w:t>Please include who has been informed, who informed the parent(s) and what date the information was shared</w:t>
            </w:r>
          </w:p>
        </w:tc>
      </w:tr>
      <w:tr w:rsidR="002B6FD6" w:rsidRPr="00CC7A9A" w:rsidTr="00BC71DD">
        <w:trPr>
          <w:trHeight w:val="1218"/>
        </w:trPr>
        <w:tc>
          <w:tcPr>
            <w:tcW w:w="9016" w:type="dxa"/>
          </w:tcPr>
          <w:p w:rsidR="002B6FD6" w:rsidRPr="002B6FD6" w:rsidRDefault="002B6FD6" w:rsidP="00BC71DD">
            <w:pPr>
              <w:rPr>
                <w:rFonts w:ascii="Century Gothic" w:hAnsi="Century Gothic"/>
                <w:b/>
              </w:rPr>
            </w:pPr>
          </w:p>
        </w:tc>
      </w:tr>
    </w:tbl>
    <w:p w:rsidR="00CC7A9A" w:rsidRDefault="00CC7A9A"/>
    <w:p w:rsidR="00CC7A9A" w:rsidRDefault="00CC7A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8"/>
        <w:gridCol w:w="464"/>
        <w:gridCol w:w="465"/>
        <w:gridCol w:w="464"/>
        <w:gridCol w:w="465"/>
        <w:gridCol w:w="466"/>
        <w:gridCol w:w="465"/>
        <w:gridCol w:w="465"/>
        <w:gridCol w:w="465"/>
        <w:gridCol w:w="455"/>
        <w:gridCol w:w="9"/>
        <w:gridCol w:w="465"/>
      </w:tblGrid>
      <w:tr w:rsidR="00CC7A9A" w:rsidRPr="00CC7A9A" w:rsidTr="00CC7A9A">
        <w:tc>
          <w:tcPr>
            <w:tcW w:w="4371" w:type="dxa"/>
            <w:vMerge w:val="restart"/>
            <w:shd w:val="clear" w:color="auto" w:fill="B4C6E7" w:themeFill="accent5" w:themeFillTint="66"/>
          </w:tcPr>
          <w:p w:rsidR="002C0289" w:rsidRPr="002C0289" w:rsidRDefault="002C0289" w:rsidP="00CC7A9A">
            <w:pPr>
              <w:jc w:val="center"/>
              <w:rPr>
                <w:rFonts w:ascii="Century Gothic" w:hAnsi="Century Gothic"/>
                <w:i/>
                <w:sz w:val="14"/>
              </w:rPr>
            </w:pPr>
            <w:r w:rsidRPr="002C0289">
              <w:rPr>
                <w:rFonts w:ascii="Century Gothic" w:hAnsi="Century Gothic"/>
                <w:i/>
                <w:sz w:val="14"/>
              </w:rPr>
              <w:lastRenderedPageBreak/>
              <w:t>INITIAL ASSESSMENT- Comple</w:t>
            </w:r>
            <w:r w:rsidR="00274D2E">
              <w:rPr>
                <w:rFonts w:ascii="Century Gothic" w:hAnsi="Century Gothic"/>
                <w:i/>
                <w:sz w:val="14"/>
              </w:rPr>
              <w:t>ted by referring member of staff/Parent/Carer</w:t>
            </w:r>
            <w:bookmarkStart w:id="0" w:name="_GoBack"/>
            <w:bookmarkEnd w:id="0"/>
          </w:p>
          <w:p w:rsidR="00CC7A9A" w:rsidRPr="002C0289" w:rsidRDefault="00CC7A9A" w:rsidP="00CC7A9A">
            <w:pPr>
              <w:jc w:val="center"/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Skill</w:t>
            </w:r>
          </w:p>
        </w:tc>
        <w:tc>
          <w:tcPr>
            <w:tcW w:w="4645" w:type="dxa"/>
            <w:gridSpan w:val="11"/>
            <w:shd w:val="clear" w:color="auto" w:fill="B4C6E7" w:themeFill="accent5" w:themeFillTint="66"/>
          </w:tcPr>
          <w:p w:rsidR="00CC7A9A" w:rsidRPr="002C0289" w:rsidRDefault="00CC7A9A" w:rsidP="00CC7A9A">
            <w:pPr>
              <w:jc w:val="center"/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Ability</w:t>
            </w:r>
          </w:p>
          <w:p w:rsidR="00CC7A9A" w:rsidRDefault="00CC7A9A" w:rsidP="00CC7A9A">
            <w:pPr>
              <w:jc w:val="center"/>
              <w:rPr>
                <w:rFonts w:ascii="Century Gothic" w:hAnsi="Century Gothic"/>
                <w:szCs w:val="16"/>
              </w:rPr>
            </w:pPr>
            <w:r w:rsidRPr="002C0289">
              <w:rPr>
                <w:rFonts w:ascii="Century Gothic" w:hAnsi="Century Gothic"/>
                <w:szCs w:val="16"/>
              </w:rPr>
              <w:t>1-very poor to 10 – very good</w:t>
            </w:r>
          </w:p>
          <w:p w:rsidR="002C0289" w:rsidRPr="002C0289" w:rsidRDefault="002C0289" w:rsidP="00CC7A9A">
            <w:pPr>
              <w:jc w:val="center"/>
              <w:rPr>
                <w:rFonts w:ascii="Century Gothic" w:hAnsi="Century Gothic"/>
                <w:b/>
                <w:i/>
              </w:rPr>
            </w:pPr>
            <w:r w:rsidRPr="002C0289">
              <w:rPr>
                <w:rFonts w:ascii="Century Gothic" w:hAnsi="Century Gothic"/>
                <w:i/>
                <w:sz w:val="12"/>
                <w:szCs w:val="16"/>
              </w:rPr>
              <w:t>Please put an asterisk (*) in the appropriate box to show your assessment</w:t>
            </w:r>
          </w:p>
        </w:tc>
      </w:tr>
      <w:tr w:rsidR="00CC7A9A" w:rsidRPr="00CC7A9A" w:rsidTr="00CC7A9A">
        <w:tc>
          <w:tcPr>
            <w:tcW w:w="4371" w:type="dxa"/>
            <w:vMerge/>
            <w:shd w:val="clear" w:color="auto" w:fill="D9E2F3" w:themeFill="accent5" w:themeFillTint="33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1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2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3</w:t>
            </w: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4</w:t>
            </w: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5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6</w:t>
            </w: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7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8</w:t>
            </w:r>
          </w:p>
        </w:tc>
        <w:tc>
          <w:tcPr>
            <w:tcW w:w="45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9</w:t>
            </w:r>
          </w:p>
        </w:tc>
        <w:tc>
          <w:tcPr>
            <w:tcW w:w="47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10</w:t>
            </w:r>
          </w:p>
        </w:tc>
      </w:tr>
      <w:tr w:rsidR="00CC7A9A" w:rsidRPr="00CC7A9A" w:rsidTr="0098449E">
        <w:tc>
          <w:tcPr>
            <w:tcW w:w="9016" w:type="dxa"/>
            <w:gridSpan w:val="12"/>
            <w:shd w:val="clear" w:color="auto" w:fill="D9E2F3" w:themeFill="accent5" w:themeFillTint="33"/>
          </w:tcPr>
          <w:p w:rsidR="00CC7A9A" w:rsidRPr="002C0289" w:rsidRDefault="00CC7A9A" w:rsidP="00CC7A9A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Emotional awareness</w:t>
            </w: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recognise how they feel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say how they feel and why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9016" w:type="dxa"/>
            <w:gridSpan w:val="12"/>
            <w:shd w:val="clear" w:color="auto" w:fill="D9E2F3" w:themeFill="accent5" w:themeFillTint="33"/>
          </w:tcPr>
          <w:p w:rsidR="00CC7A9A" w:rsidRPr="002C0289" w:rsidRDefault="00CC7A9A" w:rsidP="00CC7A9A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Social skills</w:t>
            </w: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Taking turns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Speaking in a pleasant tone, verbal communication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Explaining needs and wants clearly and appropriately 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Asking for help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Sharing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Patience 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9016" w:type="dxa"/>
            <w:gridSpan w:val="12"/>
            <w:shd w:val="clear" w:color="auto" w:fill="D9E2F3" w:themeFill="accent5" w:themeFillTint="33"/>
          </w:tcPr>
          <w:p w:rsidR="00CC7A9A" w:rsidRPr="002C0289" w:rsidRDefault="00CC7A9A" w:rsidP="00CC7A9A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Friendship skills</w:t>
            </w:r>
          </w:p>
        </w:tc>
      </w:tr>
      <w:tr w:rsidR="002C0289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initiate friendships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maintain friendships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Understanding how to behave towards others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9016" w:type="dxa"/>
            <w:gridSpan w:val="12"/>
            <w:shd w:val="clear" w:color="auto" w:fill="D9E2F3" w:themeFill="accent5" w:themeFillTint="33"/>
          </w:tcPr>
          <w:p w:rsidR="00CC7A9A" w:rsidRPr="002C0289" w:rsidRDefault="00CC7A9A" w:rsidP="00CC7A9A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Self-esteem</w:t>
            </w: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Ability to identify strengths 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accept praise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Ability to accept constructive criticism 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Perseverance for tasks they find difficult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cope with change/ new experience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9016" w:type="dxa"/>
            <w:gridSpan w:val="12"/>
            <w:shd w:val="clear" w:color="auto" w:fill="D9E2F3" w:themeFill="accent5" w:themeFillTint="33"/>
          </w:tcPr>
          <w:p w:rsidR="00CC7A9A" w:rsidRPr="002C0289" w:rsidRDefault="00CC7A9A" w:rsidP="00CC7A9A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Anger management</w:t>
            </w: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recognise when feeling angry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use strategies to manage emotions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  <w:tr w:rsidR="00CC7A9A" w:rsidRPr="00CC7A9A" w:rsidTr="00CC7A9A">
        <w:tc>
          <w:tcPr>
            <w:tcW w:w="4371" w:type="dxa"/>
          </w:tcPr>
          <w:p w:rsidR="00CC7A9A" w:rsidRPr="002C0289" w:rsidRDefault="00CC7A9A" w:rsidP="00CC7A9A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seek help when needs support</w:t>
            </w: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CC7A9A" w:rsidRPr="002C0289" w:rsidRDefault="00CC7A9A" w:rsidP="00CC7A9A">
            <w:pPr>
              <w:rPr>
                <w:rFonts w:ascii="Century Gothic" w:hAnsi="Century Gothic"/>
              </w:rPr>
            </w:pPr>
          </w:p>
        </w:tc>
      </w:tr>
    </w:tbl>
    <w:p w:rsidR="00CC7A9A" w:rsidRDefault="00CC7A9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8"/>
        <w:gridCol w:w="464"/>
        <w:gridCol w:w="465"/>
        <w:gridCol w:w="464"/>
        <w:gridCol w:w="465"/>
        <w:gridCol w:w="466"/>
        <w:gridCol w:w="465"/>
        <w:gridCol w:w="465"/>
        <w:gridCol w:w="465"/>
        <w:gridCol w:w="455"/>
        <w:gridCol w:w="9"/>
        <w:gridCol w:w="465"/>
      </w:tblGrid>
      <w:tr w:rsidR="002C0289" w:rsidRPr="00CC7A9A" w:rsidTr="00BC71DD">
        <w:tc>
          <w:tcPr>
            <w:tcW w:w="9016" w:type="dxa"/>
            <w:gridSpan w:val="12"/>
            <w:shd w:val="clear" w:color="auto" w:fill="B4C6E7" w:themeFill="accent5" w:themeFillTint="66"/>
          </w:tcPr>
          <w:p w:rsidR="002C0289" w:rsidRDefault="002C0289" w:rsidP="00BC71D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ELSA/ ELTA Planning</w:t>
            </w:r>
          </w:p>
          <w:p w:rsidR="002C0289" w:rsidRPr="00CC7A9A" w:rsidRDefault="002C0289" w:rsidP="00BC71DD">
            <w:pPr>
              <w:rPr>
                <w:rFonts w:ascii="Century Gothic" w:hAnsi="Century Gothic"/>
                <w:i/>
              </w:rPr>
            </w:pPr>
            <w:r>
              <w:rPr>
                <w:rFonts w:ascii="Century Gothic" w:hAnsi="Century Gothic"/>
                <w:i/>
                <w:sz w:val="18"/>
              </w:rPr>
              <w:t xml:space="preserve">If the child has been assigned ELSA/ ELTA time, please list below what the area of focus will be and any key focus areas for planning i.e. friendships, consequences, safety online etc.  </w:t>
            </w:r>
          </w:p>
        </w:tc>
      </w:tr>
      <w:tr w:rsidR="002C0289" w:rsidRPr="00CC7A9A" w:rsidTr="00BC71DD">
        <w:tc>
          <w:tcPr>
            <w:tcW w:w="9016" w:type="dxa"/>
            <w:gridSpan w:val="12"/>
          </w:tcPr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Pr="00CC7A9A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  <w:vMerge w:val="restart"/>
            <w:shd w:val="clear" w:color="auto" w:fill="B4C6E7" w:themeFill="accent5" w:themeFillTint="66"/>
          </w:tcPr>
          <w:p w:rsidR="002C0289" w:rsidRPr="002C0289" w:rsidRDefault="002C0289" w:rsidP="002C0289">
            <w:pPr>
              <w:jc w:val="center"/>
              <w:rPr>
                <w:rFonts w:ascii="Century Gothic" w:hAnsi="Century Gothic"/>
                <w:i/>
                <w:sz w:val="14"/>
              </w:rPr>
            </w:pPr>
            <w:r>
              <w:rPr>
                <w:rFonts w:ascii="Century Gothic" w:hAnsi="Century Gothic"/>
                <w:i/>
                <w:sz w:val="14"/>
              </w:rPr>
              <w:lastRenderedPageBreak/>
              <w:t>FOLLOW-UP</w:t>
            </w:r>
            <w:r w:rsidRPr="002C0289">
              <w:rPr>
                <w:rFonts w:ascii="Century Gothic" w:hAnsi="Century Gothic"/>
                <w:i/>
                <w:sz w:val="14"/>
              </w:rPr>
              <w:t xml:space="preserve"> ASSESSMENT- Comple</w:t>
            </w:r>
            <w:r>
              <w:rPr>
                <w:rFonts w:ascii="Century Gothic" w:hAnsi="Century Gothic"/>
                <w:i/>
                <w:sz w:val="14"/>
              </w:rPr>
              <w:t>ted by Inclusion Team</w:t>
            </w:r>
          </w:p>
          <w:p w:rsidR="002C0289" w:rsidRPr="002C0289" w:rsidRDefault="002C0289" w:rsidP="00BC71DD">
            <w:pPr>
              <w:jc w:val="center"/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Skill</w:t>
            </w:r>
          </w:p>
        </w:tc>
        <w:tc>
          <w:tcPr>
            <w:tcW w:w="4648" w:type="dxa"/>
            <w:gridSpan w:val="11"/>
            <w:shd w:val="clear" w:color="auto" w:fill="B4C6E7" w:themeFill="accent5" w:themeFillTint="66"/>
          </w:tcPr>
          <w:p w:rsidR="002C0289" w:rsidRPr="002C0289" w:rsidRDefault="002C0289" w:rsidP="00BC71DD">
            <w:pPr>
              <w:jc w:val="center"/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Ability</w:t>
            </w:r>
          </w:p>
          <w:p w:rsidR="002C0289" w:rsidRDefault="002C0289" w:rsidP="00BC71DD">
            <w:pPr>
              <w:jc w:val="center"/>
              <w:rPr>
                <w:rFonts w:ascii="Century Gothic" w:hAnsi="Century Gothic"/>
                <w:szCs w:val="16"/>
              </w:rPr>
            </w:pPr>
            <w:r w:rsidRPr="002C0289">
              <w:rPr>
                <w:rFonts w:ascii="Century Gothic" w:hAnsi="Century Gothic"/>
                <w:szCs w:val="16"/>
              </w:rPr>
              <w:t>1-very poor to 10 – very good</w:t>
            </w:r>
          </w:p>
          <w:p w:rsidR="002C0289" w:rsidRPr="002C0289" w:rsidRDefault="002C0289" w:rsidP="00BC71DD">
            <w:pPr>
              <w:jc w:val="center"/>
              <w:rPr>
                <w:rFonts w:ascii="Century Gothic" w:hAnsi="Century Gothic"/>
                <w:b/>
                <w:i/>
              </w:rPr>
            </w:pPr>
            <w:r w:rsidRPr="002C0289">
              <w:rPr>
                <w:rFonts w:ascii="Century Gothic" w:hAnsi="Century Gothic"/>
                <w:i/>
                <w:sz w:val="12"/>
                <w:szCs w:val="16"/>
              </w:rPr>
              <w:t>Please put an asterisk (*) in the appropriate box to show your assessment</w:t>
            </w:r>
          </w:p>
        </w:tc>
      </w:tr>
      <w:tr w:rsidR="002C0289" w:rsidRPr="00CC7A9A" w:rsidTr="002C0289">
        <w:tc>
          <w:tcPr>
            <w:tcW w:w="4368" w:type="dxa"/>
            <w:vMerge/>
            <w:shd w:val="clear" w:color="auto" w:fill="D9E2F3" w:themeFill="accent5" w:themeFillTint="33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1</w:t>
            </w: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2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3</w:t>
            </w: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4</w:t>
            </w: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5</w:t>
            </w: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6</w:t>
            </w: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7</w:t>
            </w: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8</w:t>
            </w:r>
          </w:p>
        </w:tc>
        <w:tc>
          <w:tcPr>
            <w:tcW w:w="45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9</w:t>
            </w:r>
          </w:p>
        </w:tc>
        <w:tc>
          <w:tcPr>
            <w:tcW w:w="47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  <w:r w:rsidRPr="002C0289">
              <w:rPr>
                <w:rFonts w:ascii="Century Gothic" w:hAnsi="Century Gothic"/>
              </w:rPr>
              <w:t>10</w:t>
            </w:r>
          </w:p>
        </w:tc>
      </w:tr>
      <w:tr w:rsidR="002C0289" w:rsidRPr="00CC7A9A" w:rsidTr="00BC71DD">
        <w:tc>
          <w:tcPr>
            <w:tcW w:w="9016" w:type="dxa"/>
            <w:gridSpan w:val="12"/>
            <w:shd w:val="clear" w:color="auto" w:fill="D9E2F3" w:themeFill="accent5" w:themeFillTint="33"/>
          </w:tcPr>
          <w:p w:rsidR="002C0289" w:rsidRPr="002C0289" w:rsidRDefault="002C0289" w:rsidP="00BC71DD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Emotional awareness</w:t>
            </w: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recognise how they feel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say how they feel and why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BC71DD">
        <w:tc>
          <w:tcPr>
            <w:tcW w:w="9016" w:type="dxa"/>
            <w:gridSpan w:val="12"/>
            <w:shd w:val="clear" w:color="auto" w:fill="D9E2F3" w:themeFill="accent5" w:themeFillTint="33"/>
          </w:tcPr>
          <w:p w:rsidR="002C0289" w:rsidRPr="002C0289" w:rsidRDefault="002C0289" w:rsidP="00BC71DD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Social skills</w:t>
            </w: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Taking turns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Speaking in a pleasant tone, verbal communication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5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7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Explaining needs and wants clearly and appropriately 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Asking for help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Sharing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Patience 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BC71DD">
        <w:tc>
          <w:tcPr>
            <w:tcW w:w="9016" w:type="dxa"/>
            <w:gridSpan w:val="12"/>
            <w:shd w:val="clear" w:color="auto" w:fill="D9E2F3" w:themeFill="accent5" w:themeFillTint="33"/>
          </w:tcPr>
          <w:p w:rsidR="002C0289" w:rsidRPr="002C0289" w:rsidRDefault="002C0289" w:rsidP="00BC71DD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Friendship skills</w:t>
            </w: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initiate friendships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maintain friendships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Understanding how to behave towards others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BC71DD">
        <w:tc>
          <w:tcPr>
            <w:tcW w:w="9016" w:type="dxa"/>
            <w:gridSpan w:val="12"/>
            <w:shd w:val="clear" w:color="auto" w:fill="D9E2F3" w:themeFill="accent5" w:themeFillTint="33"/>
          </w:tcPr>
          <w:p w:rsidR="002C0289" w:rsidRPr="002C0289" w:rsidRDefault="002C0289" w:rsidP="00BC71DD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Self-esteem</w:t>
            </w: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Ability to identify strengths 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accept praise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 xml:space="preserve">Ability to accept constructive criticism 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Perseverance for tasks they find difficult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cope with change/ new experience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BC71DD">
        <w:tc>
          <w:tcPr>
            <w:tcW w:w="9016" w:type="dxa"/>
            <w:gridSpan w:val="12"/>
            <w:shd w:val="clear" w:color="auto" w:fill="D9E2F3" w:themeFill="accent5" w:themeFillTint="33"/>
          </w:tcPr>
          <w:p w:rsidR="002C0289" w:rsidRPr="002C0289" w:rsidRDefault="002C0289" w:rsidP="00BC71DD">
            <w:pPr>
              <w:rPr>
                <w:rFonts w:ascii="Century Gothic" w:hAnsi="Century Gothic"/>
                <w:b/>
              </w:rPr>
            </w:pPr>
            <w:r w:rsidRPr="002C0289">
              <w:rPr>
                <w:rFonts w:ascii="Century Gothic" w:hAnsi="Century Gothic"/>
                <w:b/>
              </w:rPr>
              <w:t>Anger management</w:t>
            </w: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recognise when feeling angry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use strategies to manage emotions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  <w:tr w:rsidR="002C0289" w:rsidRPr="00CC7A9A" w:rsidTr="002C0289">
        <w:tc>
          <w:tcPr>
            <w:tcW w:w="4368" w:type="dxa"/>
          </w:tcPr>
          <w:p w:rsidR="002C0289" w:rsidRPr="002C0289" w:rsidRDefault="002C0289" w:rsidP="00BC71DD">
            <w:pPr>
              <w:rPr>
                <w:rFonts w:ascii="Century Gothic" w:hAnsi="Century Gothic"/>
                <w:sz w:val="20"/>
                <w:szCs w:val="20"/>
              </w:rPr>
            </w:pPr>
            <w:r w:rsidRPr="002C0289">
              <w:rPr>
                <w:rFonts w:ascii="Century Gothic" w:hAnsi="Century Gothic"/>
                <w:sz w:val="20"/>
                <w:szCs w:val="20"/>
              </w:rPr>
              <w:t>Ability to seek help when needs support</w:t>
            </w: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6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4" w:type="dxa"/>
            <w:gridSpan w:val="2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  <w:tc>
          <w:tcPr>
            <w:tcW w:w="465" w:type="dxa"/>
          </w:tcPr>
          <w:p w:rsidR="002C0289" w:rsidRPr="002C0289" w:rsidRDefault="002C0289" w:rsidP="00BC71DD">
            <w:pPr>
              <w:rPr>
                <w:rFonts w:ascii="Century Gothic" w:hAnsi="Century Gothic"/>
              </w:rPr>
            </w:pPr>
          </w:p>
        </w:tc>
      </w:tr>
    </w:tbl>
    <w:p w:rsidR="002C0289" w:rsidRDefault="002C028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C0289" w:rsidRPr="00CC7A9A" w:rsidTr="00BC71DD">
        <w:tc>
          <w:tcPr>
            <w:tcW w:w="9016" w:type="dxa"/>
            <w:shd w:val="clear" w:color="auto" w:fill="B4C6E7" w:themeFill="accent5" w:themeFillTint="66"/>
          </w:tcPr>
          <w:p w:rsidR="002C0289" w:rsidRPr="002C0289" w:rsidRDefault="002C0289" w:rsidP="00BC71D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Feedback from the Inclusion team/ Any further actions:</w:t>
            </w:r>
          </w:p>
        </w:tc>
      </w:tr>
      <w:tr w:rsidR="002C0289" w:rsidRPr="00CC7A9A" w:rsidTr="00BC71DD">
        <w:tc>
          <w:tcPr>
            <w:tcW w:w="9016" w:type="dxa"/>
          </w:tcPr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Default="002C0289" w:rsidP="00BC71DD">
            <w:pPr>
              <w:rPr>
                <w:rFonts w:ascii="Century Gothic" w:hAnsi="Century Gothic"/>
              </w:rPr>
            </w:pPr>
          </w:p>
          <w:p w:rsidR="002C0289" w:rsidRPr="00CC7A9A" w:rsidRDefault="002C0289" w:rsidP="00BC71DD">
            <w:pPr>
              <w:rPr>
                <w:rFonts w:ascii="Century Gothic" w:hAnsi="Century Gothic"/>
              </w:rPr>
            </w:pPr>
          </w:p>
        </w:tc>
      </w:tr>
    </w:tbl>
    <w:p w:rsidR="002C0289" w:rsidRDefault="002C0289"/>
    <w:sectPr w:rsidR="002C028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A9A" w:rsidRDefault="00CC7A9A" w:rsidP="00CC7A9A">
      <w:pPr>
        <w:spacing w:after="0" w:line="240" w:lineRule="auto"/>
      </w:pPr>
      <w:r>
        <w:separator/>
      </w:r>
    </w:p>
  </w:endnote>
  <w:endnote w:type="continuationSeparator" w:id="0">
    <w:p w:rsidR="00CC7A9A" w:rsidRDefault="00CC7A9A" w:rsidP="00CC7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A9A" w:rsidRDefault="00CC7A9A" w:rsidP="00CC7A9A">
      <w:pPr>
        <w:spacing w:after="0" w:line="240" w:lineRule="auto"/>
      </w:pPr>
      <w:r>
        <w:separator/>
      </w:r>
    </w:p>
  </w:footnote>
  <w:footnote w:type="continuationSeparator" w:id="0">
    <w:p w:rsidR="00CC7A9A" w:rsidRDefault="00CC7A9A" w:rsidP="00CC7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A9A" w:rsidRPr="00CC7A9A" w:rsidRDefault="00CC7A9A">
    <w:pPr>
      <w:pStyle w:val="Header"/>
      <w:rPr>
        <w:rFonts w:ascii="Century Gothic" w:hAnsi="Century Gothic"/>
        <w:b/>
      </w:rPr>
    </w:pPr>
    <w:r>
      <w:rPr>
        <w:rFonts w:ascii="Century Gothic" w:hAnsi="Century Gothic"/>
        <w:b/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5524500</wp:posOffset>
          </wp:positionH>
          <wp:positionV relativeFrom="paragraph">
            <wp:posOffset>-259080</wp:posOffset>
          </wp:positionV>
          <wp:extent cx="70866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v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7A9A">
      <w:rPr>
        <w:rFonts w:ascii="Century Gothic" w:hAnsi="Century Gothic"/>
        <w:b/>
      </w:rPr>
      <w:t>ELSA Assessment Form</w:t>
    </w:r>
    <w:r>
      <w:rPr>
        <w:rFonts w:ascii="Century Gothic" w:hAnsi="Century Gothic"/>
        <w:b/>
      </w:rPr>
      <w:tab/>
    </w:r>
    <w:r>
      <w:rPr>
        <w:rFonts w:ascii="Century Gothic" w:hAnsi="Century Gothic"/>
        <w:b/>
      </w:rPr>
      <w:tab/>
    </w:r>
  </w:p>
  <w:p w:rsidR="00CC7A9A" w:rsidRDefault="00CC7A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9A"/>
    <w:rsid w:val="00274D2E"/>
    <w:rsid w:val="002B6FD6"/>
    <w:rsid w:val="002C0289"/>
    <w:rsid w:val="00CC7A9A"/>
    <w:rsid w:val="00E56E92"/>
    <w:rsid w:val="00F7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6D18A"/>
  <w15:chartTrackingRefBased/>
  <w15:docId w15:val="{84666BC5-6F9C-49DD-9926-E9C029E2C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A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A9A"/>
  </w:style>
  <w:style w:type="paragraph" w:styleId="Footer">
    <w:name w:val="footer"/>
    <w:basedOn w:val="Normal"/>
    <w:link w:val="FooterChar"/>
    <w:uiPriority w:val="99"/>
    <w:unhideWhenUsed/>
    <w:rsid w:val="00CC7A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A9A"/>
  </w:style>
  <w:style w:type="table" w:styleId="TableGrid">
    <w:name w:val="Table Grid"/>
    <w:basedOn w:val="TableNormal"/>
    <w:uiPriority w:val="39"/>
    <w:rsid w:val="00CC7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bdenmeade</dc:creator>
  <cp:keywords/>
  <dc:description/>
  <cp:lastModifiedBy>kbrine</cp:lastModifiedBy>
  <cp:revision>2</cp:revision>
  <dcterms:created xsi:type="dcterms:W3CDTF">2025-09-30T13:59:00Z</dcterms:created>
  <dcterms:modified xsi:type="dcterms:W3CDTF">2025-09-30T13:59:00Z</dcterms:modified>
</cp:coreProperties>
</file>